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4E77" w14:textId="0B3A1BDD" w:rsidR="004951D8" w:rsidRPr="004951D8" w:rsidRDefault="004951D8">
      <w:pPr>
        <w:rPr>
          <w:rFonts w:ascii="Baskerville Old Face" w:hAnsi="Baskerville Old Face"/>
          <w:lang w:val="id-ID"/>
        </w:rPr>
      </w:pPr>
      <w:r w:rsidRPr="004951D8">
        <w:rPr>
          <w:rFonts w:ascii="Baskerville Old Face" w:hAnsi="Baskerville Old Face"/>
          <w:lang w:val="id-ID"/>
        </w:rPr>
        <w:t>Ngaji Asmaul Husna (Episode 13)</w:t>
      </w:r>
    </w:p>
    <w:p w14:paraId="24743E3A" w14:textId="42EC729D" w:rsidR="004951D8" w:rsidRDefault="004951D8">
      <w:pPr>
        <w:rPr>
          <w:rFonts w:ascii="Baskerville Old Face" w:hAnsi="Baskerville Old Face"/>
          <w:lang w:val="id-ID"/>
        </w:rPr>
      </w:pPr>
      <w:r w:rsidRPr="004951D8">
        <w:rPr>
          <w:rFonts w:ascii="Baskerville Old Face" w:hAnsi="Baskerville Old Face"/>
          <w:lang w:val="id-ID"/>
        </w:rPr>
        <w:t>Oleh Bung Syarif*</w:t>
      </w:r>
    </w:p>
    <w:p w14:paraId="70447ED2" w14:textId="3122DFF5" w:rsidR="004951D8" w:rsidRDefault="004951D8" w:rsidP="004951D8">
      <w:pPr>
        <w:jc w:val="both"/>
        <w:rPr>
          <w:rFonts w:ascii="Baskerville Old Face" w:hAnsi="Baskerville Old Face"/>
          <w:lang w:val="id-ID"/>
        </w:rPr>
      </w:pPr>
      <w:r>
        <w:rPr>
          <w:rFonts w:ascii="Baskerville Old Face" w:hAnsi="Baskerville Old Face"/>
          <w:lang w:val="id-ID"/>
        </w:rPr>
        <w:t>Sahabat yang super Carlie Papa Romeo (CPR) kembali melanjutkan pembahasan tentang “</w:t>
      </w:r>
      <w:r w:rsidRPr="004951D8">
        <w:rPr>
          <w:rFonts w:ascii="Baskerville Old Face" w:hAnsi="Baskerville Old Face"/>
          <w:b/>
          <w:bCs/>
          <w:i/>
          <w:iCs/>
          <w:lang w:val="id-ID"/>
        </w:rPr>
        <w:t>Al Mushawwir</w:t>
      </w:r>
      <w:r>
        <w:rPr>
          <w:rFonts w:ascii="Baskerville Old Face" w:hAnsi="Baskerville Old Face"/>
          <w:b/>
          <w:bCs/>
          <w:i/>
          <w:iCs/>
          <w:lang w:val="id-ID"/>
        </w:rPr>
        <w:t>”</w:t>
      </w:r>
      <w:r>
        <w:rPr>
          <w:rFonts w:ascii="Baskerville Old Face" w:hAnsi="Baskerville Old Face"/>
          <w:b/>
          <w:bCs/>
          <w:lang w:val="id-ID"/>
        </w:rPr>
        <w:t xml:space="preserve">. </w:t>
      </w:r>
      <w:r w:rsidRPr="004951D8">
        <w:rPr>
          <w:rFonts w:ascii="Baskerville Old Face" w:hAnsi="Baskerville Old Face"/>
          <w:lang w:val="id-ID"/>
        </w:rPr>
        <w:t>Di</w:t>
      </w:r>
      <w:r>
        <w:rPr>
          <w:rFonts w:ascii="Baskerville Old Face" w:hAnsi="Baskerville Old Face"/>
          <w:lang w:val="id-ID"/>
        </w:rPr>
        <w:t>pahami Allah zat yang maha mendesain secara sempurna akan segala makluk ciptaannya. Diri manusia telah didesain dengan sempurna oleh Allah. Memiliki dua mata yang menghadap kedepan, satu mulut, dua telinga, hidung yang berlobang dua, tangan kiri dan tangan kanan, dua kaki yang sangat sempurna, miliki gincal, serta organ tubuh yang lain.</w:t>
      </w:r>
    </w:p>
    <w:p w14:paraId="0925B314" w14:textId="76738725" w:rsidR="004951D8" w:rsidRDefault="004951D8" w:rsidP="004951D8">
      <w:pPr>
        <w:jc w:val="both"/>
        <w:rPr>
          <w:rFonts w:ascii="Baskerville Old Face" w:hAnsi="Baskerville Old Face"/>
          <w:lang w:val="id-ID"/>
        </w:rPr>
      </w:pPr>
      <w:r>
        <w:rPr>
          <w:rFonts w:ascii="Baskerville Old Face" w:hAnsi="Baskerville Old Face"/>
          <w:lang w:val="id-ID"/>
        </w:rPr>
        <w:t>Coba Tuan dan Puan bayangkan saru organ cedera, tentu kita tidak nyaman. Karna itulah sejatinya kita harus banyak bersyukur. Firman Allah Dialah Allah yang tiada Tuhan selain Dia, Raja, Yang Maha Suci, Yang Maha Sejahtera, Yang mengaruhi keamanan, Yang Maha Memelihara, Yang Maha Kuasa, Yang memeliki segala Keagungan, Maha suci Allah dari apa yang mereka persekutukan</w:t>
      </w:r>
      <w:r w:rsidR="00AE4C3B">
        <w:rPr>
          <w:rFonts w:ascii="Baskerville Old Face" w:hAnsi="Baskerville Old Face"/>
          <w:lang w:val="id-ID"/>
        </w:rPr>
        <w:t xml:space="preserve">. Dialah </w:t>
      </w:r>
      <w:r>
        <w:rPr>
          <w:rFonts w:ascii="Baskerville Old Face" w:hAnsi="Baskerville Old Face"/>
          <w:lang w:val="id-ID"/>
        </w:rPr>
        <w:t xml:space="preserve"> yang menciptakan</w:t>
      </w:r>
      <w:r w:rsidR="00AE4C3B">
        <w:rPr>
          <w:rFonts w:ascii="Baskerville Old Face" w:hAnsi="Baskerville Old Face"/>
          <w:lang w:val="id-ID"/>
        </w:rPr>
        <w:t>, Yang Mengadakan, Yang membentuk rupa, yang mempunyai asmaul husna, Bertasbihlah kepada-Nya apa yang ada dilangit dan bumi, Dan Dialah Yang Maha Perkasa lagi Maha Bijak Sana (QS. Al Hasrh 23-24)</w:t>
      </w:r>
    </w:p>
    <w:p w14:paraId="344EBC00" w14:textId="42CD38D0" w:rsidR="00AE4C3B" w:rsidRDefault="00AE4C3B" w:rsidP="004951D8">
      <w:pPr>
        <w:jc w:val="both"/>
        <w:rPr>
          <w:rFonts w:ascii="Baskerville Old Face" w:hAnsi="Baskerville Old Face"/>
          <w:lang w:val="id-ID"/>
        </w:rPr>
      </w:pPr>
      <w:r>
        <w:rPr>
          <w:rFonts w:ascii="Baskerville Old Face" w:hAnsi="Baskerville Old Face"/>
          <w:lang w:val="id-ID"/>
        </w:rPr>
        <w:t xml:space="preserve">Karna itulah sejatinya Tuan dan Puan perlu mengulang kaji spirit </w:t>
      </w:r>
      <w:r w:rsidRPr="00AE4C3B">
        <w:rPr>
          <w:rFonts w:ascii="Baskerville Old Face" w:hAnsi="Baskerville Old Face"/>
          <w:i/>
          <w:iCs/>
          <w:lang w:val="id-ID"/>
        </w:rPr>
        <w:t>Al Mushawwir</w:t>
      </w:r>
      <w:r>
        <w:rPr>
          <w:rFonts w:ascii="Baskerville Old Face" w:hAnsi="Baskerville Old Face"/>
          <w:i/>
          <w:iCs/>
          <w:lang w:val="id-ID"/>
        </w:rPr>
        <w:t xml:space="preserve">, </w:t>
      </w:r>
      <w:r w:rsidRPr="00AE4C3B">
        <w:rPr>
          <w:rFonts w:ascii="Baskerville Old Face" w:hAnsi="Baskerville Old Face"/>
          <w:lang w:val="id-ID"/>
        </w:rPr>
        <w:t>agar lisan, hati dan perbuatan kita mencerminkan sifat Al Mushawwir dengan cara sebagai berikut:</w:t>
      </w:r>
    </w:p>
    <w:p w14:paraId="3D574C5D" w14:textId="07259B13" w:rsidR="00AE4C3B" w:rsidRDefault="00AE4C3B" w:rsidP="004951D8">
      <w:pPr>
        <w:jc w:val="both"/>
        <w:rPr>
          <w:rFonts w:ascii="Baskerville Old Face" w:hAnsi="Baskerville Old Face"/>
          <w:lang w:val="id-ID"/>
        </w:rPr>
      </w:pPr>
      <w:r>
        <w:rPr>
          <w:rFonts w:ascii="Baskerville Old Face" w:hAnsi="Baskerville Old Face"/>
          <w:lang w:val="id-ID"/>
        </w:rPr>
        <w:t>Pertama; menyakini sepenuh hati bahwa Allah zat maha kreatif dalam mendesai, mencipta, membentuk makhluknya “</w:t>
      </w:r>
      <w:r w:rsidRPr="00AE4C3B">
        <w:rPr>
          <w:rFonts w:ascii="Baskerville Old Face" w:hAnsi="Baskerville Old Face"/>
          <w:i/>
          <w:iCs/>
          <w:lang w:val="id-ID"/>
        </w:rPr>
        <w:t>lat batat kaye batee</w:t>
      </w:r>
      <w:r>
        <w:rPr>
          <w:rFonts w:ascii="Baskerville Old Face" w:hAnsi="Baskerville Old Face"/>
          <w:i/>
          <w:iCs/>
          <w:lang w:val="id-ID"/>
        </w:rPr>
        <w:t>”</w:t>
      </w:r>
      <w:r>
        <w:rPr>
          <w:rFonts w:ascii="Baskerville Old Face" w:hAnsi="Baskerville Old Face"/>
          <w:lang w:val="id-ID"/>
        </w:rPr>
        <w:t xml:space="preserve"> dengan rupa dan ragam yang khas sesuai kehendak-Nya</w:t>
      </w:r>
    </w:p>
    <w:p w14:paraId="440323F6" w14:textId="1F049200" w:rsidR="00AE4C3B" w:rsidRDefault="00AE4C3B" w:rsidP="004951D8">
      <w:pPr>
        <w:jc w:val="both"/>
        <w:rPr>
          <w:rFonts w:ascii="Baskerville Old Face" w:hAnsi="Baskerville Old Face"/>
          <w:lang w:val="id-ID"/>
        </w:rPr>
      </w:pPr>
      <w:r>
        <w:rPr>
          <w:rFonts w:ascii="Baskerville Old Face" w:hAnsi="Baskerville Old Face"/>
          <w:lang w:val="id-ID"/>
        </w:rPr>
        <w:t xml:space="preserve">Kedua; mensyukuri </w:t>
      </w:r>
      <w:r w:rsidRPr="00AE4C3B">
        <w:rPr>
          <w:rFonts w:ascii="Baskerville Old Face" w:hAnsi="Baskerville Old Face"/>
          <w:i/>
          <w:iCs/>
          <w:lang w:val="id-ID"/>
        </w:rPr>
        <w:t>Al Mushawwir</w:t>
      </w:r>
      <w:r>
        <w:rPr>
          <w:rFonts w:ascii="Baskerville Old Face" w:hAnsi="Baskerville Old Face"/>
          <w:lang w:val="id-ID"/>
        </w:rPr>
        <w:t xml:space="preserve"> dengan terus memujinya seraya memperbanyak mengucapkan alhamdulillahhi rabbil `alamin.</w:t>
      </w:r>
    </w:p>
    <w:p w14:paraId="45242080" w14:textId="77777777" w:rsidR="00AE4C3B" w:rsidRDefault="00AE4C3B" w:rsidP="004951D8">
      <w:pPr>
        <w:jc w:val="both"/>
        <w:rPr>
          <w:rFonts w:ascii="Baskerville Old Face" w:hAnsi="Baskerville Old Face"/>
          <w:lang w:val="id-ID"/>
        </w:rPr>
      </w:pPr>
      <w:r>
        <w:rPr>
          <w:rFonts w:ascii="Baskerville Old Face" w:hAnsi="Baskerville Old Face"/>
          <w:lang w:val="id-ID"/>
        </w:rPr>
        <w:t xml:space="preserve">Ketiga; </w:t>
      </w:r>
      <w:r>
        <w:rPr>
          <w:rFonts w:ascii="Baskerville Old Face" w:hAnsi="Baskerville Old Face"/>
          <w:lang w:val="id-ID"/>
        </w:rPr>
        <w:t xml:space="preserve">mensyukuri </w:t>
      </w:r>
      <w:r w:rsidRPr="00AE4C3B">
        <w:rPr>
          <w:rFonts w:ascii="Baskerville Old Face" w:hAnsi="Baskerville Old Face"/>
          <w:i/>
          <w:iCs/>
          <w:lang w:val="id-ID"/>
        </w:rPr>
        <w:t>Al Mushawwir</w:t>
      </w:r>
      <w:r>
        <w:rPr>
          <w:rFonts w:ascii="Baskerville Old Face" w:hAnsi="Baskerville Old Face"/>
          <w:i/>
          <w:iCs/>
          <w:lang w:val="id-ID"/>
        </w:rPr>
        <w:t xml:space="preserve"> </w:t>
      </w:r>
      <w:r>
        <w:rPr>
          <w:rFonts w:ascii="Baskerville Old Face" w:hAnsi="Baskerville Old Face"/>
          <w:lang w:val="id-ID"/>
        </w:rPr>
        <w:t>dengan tindakan nyata yaitu meneladani dan mengukuhkannya dalam kehidupan sehari-hari diantaranya menjadi pribadi yang kreatif dalam menjalankan berbagai amanah yang diberikan oleh Allah yang membawa kemaslahatan umat tentunya sesuai tupoksi dan kewenangan yang dimiliki. Jadilah Pak Keuchik yang kreatif, birokrat yang kreatif, tukang yag kreatif dan sebagainya. Intinya Tuan dan Puan harus kreatif. Bek beuo sering pehtem di warkop seperti lagunya wakando....hehe</w:t>
      </w:r>
    </w:p>
    <w:p w14:paraId="0E927EBB" w14:textId="77777777" w:rsidR="00AE4C3B" w:rsidRDefault="00AE4C3B" w:rsidP="004951D8">
      <w:pPr>
        <w:jc w:val="both"/>
        <w:rPr>
          <w:rFonts w:ascii="Baskerville Old Face" w:hAnsi="Baskerville Old Face"/>
          <w:lang w:val="id-ID"/>
        </w:rPr>
      </w:pPr>
    </w:p>
    <w:p w14:paraId="209657BB" w14:textId="120BC5B0" w:rsidR="00AE4C3B" w:rsidRDefault="00AE4C3B" w:rsidP="004951D8">
      <w:pPr>
        <w:jc w:val="both"/>
        <w:rPr>
          <w:rFonts w:ascii="Baskerville Old Face" w:hAnsi="Baskerville Old Face"/>
          <w:lang w:val="id-ID"/>
        </w:rPr>
      </w:pPr>
      <w:r>
        <w:rPr>
          <w:rFonts w:ascii="Baskerville Old Face" w:hAnsi="Baskerville Old Face"/>
          <w:lang w:val="id-ID"/>
        </w:rPr>
        <w:t>**Goresan Pena Kabid SDM dan Manajemen Disdik Dayah Kot</w:t>
      </w:r>
      <w:r w:rsidR="00D518C3">
        <w:rPr>
          <w:rFonts w:ascii="Baskerville Old Face" w:hAnsi="Baskerville Old Face"/>
          <w:lang w:val="id-ID"/>
        </w:rPr>
        <w:t>a Banda Aceh, Magister Hukum Tata Negara USK, Fasilitator Dayah Ramah Anak Teringegrasi (Pro DAI) Unicef-YaHijau, Dosen Legal Drafting FSH UIN Ar-Raniry, Ketua Komite Dayah Terpadu Inshafuddin, Wali Santri Dayah Ruhul Islam Anak Bangsa, Direktur Aceh Research Institute (ARI), KAHMI Aceh, ICMI Kota Banda Aceh</w:t>
      </w:r>
    </w:p>
    <w:sectPr w:rsidR="00AE4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D8"/>
    <w:rsid w:val="004951D8"/>
    <w:rsid w:val="00AE4C3B"/>
    <w:rsid w:val="00C92113"/>
    <w:rsid w:val="00D518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C8A0"/>
  <w15:chartTrackingRefBased/>
  <w15:docId w15:val="{73FAF2DF-BD81-4265-9AEF-6B9881C8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1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1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1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1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1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1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1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1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1D8"/>
    <w:rPr>
      <w:rFonts w:eastAsiaTheme="majorEastAsia" w:cstheme="majorBidi"/>
      <w:color w:val="272727" w:themeColor="text1" w:themeTint="D8"/>
    </w:rPr>
  </w:style>
  <w:style w:type="paragraph" w:styleId="Title">
    <w:name w:val="Title"/>
    <w:basedOn w:val="Normal"/>
    <w:next w:val="Normal"/>
    <w:link w:val="TitleChar"/>
    <w:uiPriority w:val="10"/>
    <w:qFormat/>
    <w:rsid w:val="00495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1D8"/>
    <w:pPr>
      <w:spacing w:before="160"/>
      <w:jc w:val="center"/>
    </w:pPr>
    <w:rPr>
      <w:i/>
      <w:iCs/>
      <w:color w:val="404040" w:themeColor="text1" w:themeTint="BF"/>
    </w:rPr>
  </w:style>
  <w:style w:type="character" w:customStyle="1" w:styleId="QuoteChar">
    <w:name w:val="Quote Char"/>
    <w:basedOn w:val="DefaultParagraphFont"/>
    <w:link w:val="Quote"/>
    <w:uiPriority w:val="29"/>
    <w:rsid w:val="004951D8"/>
    <w:rPr>
      <w:i/>
      <w:iCs/>
      <w:color w:val="404040" w:themeColor="text1" w:themeTint="BF"/>
    </w:rPr>
  </w:style>
  <w:style w:type="paragraph" w:styleId="ListParagraph">
    <w:name w:val="List Paragraph"/>
    <w:basedOn w:val="Normal"/>
    <w:uiPriority w:val="34"/>
    <w:qFormat/>
    <w:rsid w:val="004951D8"/>
    <w:pPr>
      <w:ind w:left="720"/>
      <w:contextualSpacing/>
    </w:pPr>
  </w:style>
  <w:style w:type="character" w:styleId="IntenseEmphasis">
    <w:name w:val="Intense Emphasis"/>
    <w:basedOn w:val="DefaultParagraphFont"/>
    <w:uiPriority w:val="21"/>
    <w:qFormat/>
    <w:rsid w:val="004951D8"/>
    <w:rPr>
      <w:i/>
      <w:iCs/>
      <w:color w:val="2F5496" w:themeColor="accent1" w:themeShade="BF"/>
    </w:rPr>
  </w:style>
  <w:style w:type="paragraph" w:styleId="IntenseQuote">
    <w:name w:val="Intense Quote"/>
    <w:basedOn w:val="Normal"/>
    <w:next w:val="Normal"/>
    <w:link w:val="IntenseQuoteChar"/>
    <w:uiPriority w:val="30"/>
    <w:qFormat/>
    <w:rsid w:val="00495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1D8"/>
    <w:rPr>
      <w:i/>
      <w:iCs/>
      <w:color w:val="2F5496" w:themeColor="accent1" w:themeShade="BF"/>
    </w:rPr>
  </w:style>
  <w:style w:type="character" w:styleId="IntenseReference">
    <w:name w:val="Intense Reference"/>
    <w:basedOn w:val="DefaultParagraphFont"/>
    <w:uiPriority w:val="32"/>
    <w:qFormat/>
    <w:rsid w:val="004951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DK</dc:creator>
  <cp:keywords/>
  <dc:description/>
  <cp:lastModifiedBy>USER DK</cp:lastModifiedBy>
  <cp:revision>1</cp:revision>
  <dcterms:created xsi:type="dcterms:W3CDTF">2026-01-18T22:07:00Z</dcterms:created>
  <dcterms:modified xsi:type="dcterms:W3CDTF">2026-01-18T22:34:00Z</dcterms:modified>
</cp:coreProperties>
</file>